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a="http://schemas.openxmlformats.org/drawingml/2006/main" xmlns:pic="http://schemas.openxmlformats.org/drawingml/2006/picture" mc:Ignorable="w14 wp14">
  <w:body>
    <w:p xmlns:wp14="http://schemas.microsoft.com/office/word/2010/wordml" w14:paraId="2701D761" wp14:textId="77777777">
      <w:pPr>
        <w:pStyle w:val="Leipäteksti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>
        <w:rPr>
          <w:rFonts w:ascii="Open Sans" w:hAnsi="Open Sans" w:eastAsia="Open Sans" w:cs="Open Sans"/>
          <w:b w:val="1"/>
          <w:bCs w:val="1"/>
          <w:sz w:val="24"/>
          <w:szCs w:val="24"/>
        </w:rPr>
        <w:drawing xmlns:a="http://schemas.openxmlformats.org/drawingml/2006/main">
          <wp:anchor xmlns:wp14="http://schemas.microsoft.com/office/word/2010/wordprocessingDrawing" distT="152400" distB="152400" distL="152400" distR="152400" simplePos="0" relativeHeight="251659264" behindDoc="0" locked="0" layoutInCell="1" allowOverlap="1" wp14:anchorId="0CA0C725" wp14:editId="7777777">
            <wp:simplePos x="0" y="0"/>
            <wp:positionH relativeFrom="margin">
              <wp:posOffset>5533264</wp:posOffset>
            </wp:positionH>
            <wp:positionV relativeFrom="page">
              <wp:posOffset>227368</wp:posOffset>
            </wp:positionV>
            <wp:extent cx="984935" cy="985264"/>
            <wp:effectExtent l="0" t="0" r="0" b="0"/>
            <wp:wrapThrough wrapText="bothSides" distL="152400" distR="152400">
              <wp:wrapPolygon edited="1">
                <wp:start x="10466" y="0"/>
                <wp:lineTo x="12027" y="63"/>
                <wp:lineTo x="13652" y="380"/>
                <wp:lineTo x="14665" y="780"/>
                <wp:lineTo x="15509" y="1329"/>
                <wp:lineTo x="16058" y="1898"/>
                <wp:lineTo x="16374" y="2510"/>
                <wp:lineTo x="16480" y="3016"/>
                <wp:lineTo x="16395" y="3860"/>
                <wp:lineTo x="16015" y="4767"/>
                <wp:lineTo x="15319" y="5780"/>
                <wp:lineTo x="15150" y="5970"/>
                <wp:lineTo x="16121" y="5337"/>
                <wp:lineTo x="17049" y="4978"/>
                <wp:lineTo x="17619" y="4873"/>
                <wp:lineTo x="18463" y="4915"/>
                <wp:lineTo x="19223" y="5189"/>
                <wp:lineTo x="19898" y="5695"/>
                <wp:lineTo x="20510" y="6412"/>
                <wp:lineTo x="21080" y="7446"/>
                <wp:lineTo x="21459" y="8986"/>
                <wp:lineTo x="21607" y="10462"/>
                <wp:lineTo x="21523" y="12192"/>
                <wp:lineTo x="21206" y="13753"/>
                <wp:lineTo x="20679" y="15209"/>
                <wp:lineTo x="19982" y="16516"/>
                <wp:lineTo x="19117" y="17719"/>
                <wp:lineTo x="17915" y="18963"/>
                <wp:lineTo x="16712" y="19870"/>
                <wp:lineTo x="15340" y="20630"/>
                <wp:lineTo x="13969" y="21157"/>
                <wp:lineTo x="12492" y="21495"/>
                <wp:lineTo x="11120" y="21621"/>
                <wp:lineTo x="9432" y="21537"/>
                <wp:lineTo x="7807" y="21199"/>
                <wp:lineTo x="6372" y="20672"/>
                <wp:lineTo x="5043" y="19955"/>
                <wp:lineTo x="3840" y="19069"/>
                <wp:lineTo x="2722" y="17993"/>
                <wp:lineTo x="1815" y="16812"/>
                <wp:lineTo x="1013" y="15398"/>
                <wp:lineTo x="443" y="13901"/>
                <wp:lineTo x="106" y="12361"/>
                <wp:lineTo x="0" y="10462"/>
                <wp:lineTo x="190" y="8775"/>
                <wp:lineTo x="591" y="7277"/>
                <wp:lineTo x="1245" y="5759"/>
                <wp:lineTo x="2089" y="4430"/>
                <wp:lineTo x="2996" y="3354"/>
                <wp:lineTo x="4009" y="2405"/>
                <wp:lineTo x="5317" y="1498"/>
                <wp:lineTo x="6710" y="802"/>
                <wp:lineTo x="8187" y="316"/>
                <wp:lineTo x="9601" y="63"/>
                <wp:lineTo x="10466" y="0"/>
              </wp:wrapPolygon>
            </wp:wrapThrough>
            <wp:docPr id="1073741825" name="officeArt object" descr="Viestintä-Pirittan logo kokopunain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estintä-Pirittan logo kokopunainen.png" descr="Viestintä-Pirittan logo kokopunainen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935" cy="985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xmlns:wp14="http://schemas.microsoft.com/office/word/2010/wordml" w14:paraId="672A6659" wp14:textId="77777777">
      <w:pPr>
        <w:pStyle w:val="Leipäteksti"/>
        <w:rPr>
          <w:rFonts w:ascii="Open Sans" w:hAnsi="Open Sans" w:eastAsia="Open Sans" w:cs="Open Sans"/>
          <w:b w:val="1"/>
          <w:bCs w:val="1"/>
          <w:sz w:val="24"/>
          <w:szCs w:val="24"/>
        </w:rPr>
      </w:pPr>
    </w:p>
    <w:p xmlns:wp14="http://schemas.microsoft.com/office/word/2010/wordml" w:rsidP="7406F613" w14:paraId="52B9BCCF" wp14:textId="77777777">
      <w:pPr>
        <w:pStyle w:val="Leipäteksti"/>
        <w:rPr>
          <w:rFonts w:ascii="Open Sans" w:hAnsi="Open Sans" w:eastAsia="Open Sans" w:cs="Open Sans"/>
          <w:b w:val="1"/>
          <w:bCs w:val="1"/>
          <w:sz w:val="40"/>
          <w:szCs w:val="40"/>
          <w:lang w:val="en-US"/>
        </w:rPr>
      </w:pPr>
      <w:r w:rsidRPr="7406F613" w:rsidR="7406F613">
        <w:rPr>
          <w:rFonts w:ascii="Open Sans" w:hAnsi="Open Sans"/>
          <w:b w:val="1"/>
          <w:bCs w:val="1"/>
          <w:sz w:val="40"/>
          <w:szCs w:val="40"/>
          <w:lang w:val="en-US"/>
        </w:rPr>
        <w:t>Viestint</w:t>
      </w:r>
      <w:r w:rsidRPr="7406F613" w:rsidR="7406F613">
        <w:rPr>
          <w:rFonts w:ascii="Open Sans" w:hAnsi="Open Sans"/>
          <w:b w:val="1"/>
          <w:bCs w:val="1"/>
          <w:sz w:val="40"/>
          <w:szCs w:val="40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sz w:val="40"/>
          <w:szCs w:val="40"/>
          <w:lang w:val="en-US"/>
        </w:rPr>
        <w:t>suunnitelman pohja</w:t>
      </w:r>
    </w:p>
    <w:p xmlns:wp14="http://schemas.microsoft.com/office/word/2010/wordml" w:rsidP="7406F613" w14:paraId="3F665878" wp14:textId="77777777">
      <w:pPr>
        <w:pStyle w:val="Leipäteksti"/>
        <w:rPr>
          <w:rFonts w:ascii="Open Sans" w:hAnsi="Open Sans" w:eastAsia="Open Sans" w:cs="Open Sans"/>
          <w:b w:val="1"/>
          <w:bCs w:val="1"/>
          <w:sz w:val="40"/>
          <w:szCs w:val="40"/>
          <w:lang w:val="en-US"/>
        </w:rPr>
      </w:pPr>
      <w:r w:rsidRPr="7406F613" w:rsidR="7406F613">
        <w:rPr>
          <w:rFonts w:ascii="Open Sans" w:hAnsi="Open Sans"/>
          <w:b w:val="1"/>
          <w:bCs w:val="1"/>
          <w:sz w:val="40"/>
          <w:szCs w:val="40"/>
          <w:lang w:val="en-US"/>
        </w:rPr>
        <w:t>kotiseutu- ja erikoismuseoille</w:t>
      </w:r>
    </w:p>
    <w:p xmlns:wp14="http://schemas.microsoft.com/office/word/2010/wordml" w14:paraId="0A37501D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5DAB6C7B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70EEC1D1" wp14:textId="77777777">
      <w:pPr>
        <w:pStyle w:val="Leipäteksti"/>
        <w:rPr>
          <w:rFonts w:ascii="Open Sans" w:hAnsi="Open Sans" w:eastAsia="Open Sans" w:cs="Open Sans"/>
          <w:lang w:val="en-US"/>
        </w:rPr>
      </w:pPr>
      <w:r w:rsidRPr="7406F613" w:rsidR="7406F613">
        <w:rPr>
          <w:rFonts w:ascii="Open Sans" w:hAnsi="Open Sans"/>
          <w:lang w:val="en-US"/>
        </w:rPr>
        <w:t>T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m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on suunnitelmapohja, joka on tarkoitettu kotiseutu- ja erikoismuseoiden vuosittaisen viestinn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n suunnittelun tueksi ja avuksi. Suunnitelmaa voi k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ytt</w:t>
      </w:r>
      <w:r w:rsidRPr="7406F613" w:rsidR="7406F613">
        <w:rPr>
          <w:rFonts w:ascii="Open Sans" w:hAnsi="Open Sans"/>
          <w:lang w:val="en-US"/>
        </w:rPr>
        <w:t xml:space="preserve">ää </w:t>
      </w:r>
      <w:r w:rsidRPr="7406F613" w:rsidR="7406F613">
        <w:rPr>
          <w:rFonts w:ascii="Open Sans" w:hAnsi="Open Sans"/>
          <w:lang w:val="en-US"/>
        </w:rPr>
        <w:t>my</w:t>
      </w:r>
      <w:r w:rsidRPr="7406F613" w:rsidR="7406F613">
        <w:rPr>
          <w:rFonts w:ascii="Open Sans" w:hAnsi="Open Sans"/>
          <w:lang w:val="en-US"/>
        </w:rPr>
        <w:t>ö</w:t>
      </w:r>
      <w:r w:rsidRPr="7406F613" w:rsidR="7406F613">
        <w:rPr>
          <w:rFonts w:ascii="Open Sans" w:hAnsi="Open Sans"/>
          <w:lang w:val="en-US"/>
        </w:rPr>
        <w:t xml:space="preserve">s lyhyempien jaksojen suunnittelupohjana. </w:t>
      </w:r>
    </w:p>
    <w:p xmlns:wp14="http://schemas.microsoft.com/office/word/2010/wordml" w14:paraId="02EB378F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2DBEFF16" wp14:textId="77777777">
      <w:pPr>
        <w:pStyle w:val="Leipäteksti"/>
        <w:rPr>
          <w:rFonts w:ascii="Open Sans" w:hAnsi="Open Sans" w:eastAsia="Open Sans" w:cs="Open Sans"/>
          <w:lang w:val="en-US"/>
        </w:rPr>
      </w:pPr>
      <w:r w:rsidRPr="7406F613" w:rsidR="7406F613">
        <w:rPr>
          <w:rFonts w:ascii="Open Sans" w:hAnsi="Open Sans"/>
          <w:lang w:val="en-US"/>
        </w:rPr>
        <w:t>Pohja kuuluu Viestint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-Pirittan valmiisiin viestinn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n suunnittelun tukimateriaaleihin ja sit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voi soveltaa oman museon viestinn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n ja digiviestinn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n suunnittelun tukena kullekin sopivalla tavalla.</w:t>
      </w:r>
    </w:p>
    <w:p xmlns:wp14="http://schemas.microsoft.com/office/word/2010/wordml" w14:paraId="6A05A809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5A39BBE3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0411CEE7" wp14:textId="77777777">
      <w:pPr>
        <w:pStyle w:val="Leipäteksti"/>
        <w:rPr>
          <w:rFonts w:ascii="Open Sans" w:hAnsi="Open Sans" w:eastAsia="Open Sans" w:cs="Open Sans"/>
          <w:b w:val="1"/>
          <w:bCs w:val="1"/>
          <w:lang w:val="en-US"/>
        </w:rPr>
      </w:pPr>
      <w:r w:rsidRPr="7406F613" w:rsidR="7406F613">
        <w:rPr>
          <w:rFonts w:ascii="Open Sans" w:hAnsi="Open Sans"/>
          <w:b w:val="1"/>
          <w:bCs w:val="1"/>
          <w:lang w:val="en-US"/>
        </w:rPr>
        <w:t xml:space="preserve">Museon nimi: </w:t>
      </w:r>
    </w:p>
    <w:p xmlns:wp14="http://schemas.microsoft.com/office/word/2010/wordml" w14:paraId="41C8F396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3C167639" wp14:textId="77777777">
      <w:pPr>
        <w:pStyle w:val="Leipäteksti"/>
        <w:rPr>
          <w:rFonts w:ascii="Open Sans" w:hAnsi="Open Sans" w:eastAsia="Open Sans" w:cs="Open Sans"/>
          <w:b w:val="1"/>
          <w:bCs w:val="1"/>
          <w:lang w:val="en-US"/>
        </w:rPr>
      </w:pPr>
      <w:r w:rsidRPr="7406F613" w:rsidR="7406F613">
        <w:rPr>
          <w:rFonts w:ascii="Open Sans" w:hAnsi="Open Sans"/>
          <w:b w:val="1"/>
          <w:bCs w:val="1"/>
          <w:lang w:val="en-US"/>
        </w:rPr>
        <w:t xml:space="preserve">Suunnitelman vuosi tai aikajakso: </w:t>
      </w:r>
    </w:p>
    <w:p xmlns:wp14="http://schemas.microsoft.com/office/word/2010/wordml" w14:paraId="72A3D3EC" wp14:textId="77777777">
      <w:pPr>
        <w:pStyle w:val="Leipäteksti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14:paraId="0D0B940D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0E27B00A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48B4C5F1" wp14:textId="77777777">
      <w:pPr>
        <w:pStyle w:val="Leipäteksti"/>
        <w:numPr>
          <w:ilvl w:val="0"/>
          <w:numId w:val="2"/>
        </w:numPr>
        <w:rPr>
          <w:rFonts w:ascii="Open Sans" w:hAnsi="Open Sans"/>
          <w:b w:val="1"/>
          <w:bCs w:val="1"/>
          <w:sz w:val="28"/>
          <w:szCs w:val="28"/>
          <w:lang w:val="en-US"/>
        </w:rPr>
      </w:pP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Mik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 xml:space="preserve">ä 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museo olemme? Mit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 xml:space="preserve">ä 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erityist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 xml:space="preserve">ä 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meill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 xml:space="preserve">ä 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on ihmisille tarjolla? Miksi meille kannattaa tulla k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ym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ää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 xml:space="preserve">n? </w:t>
      </w:r>
    </w:p>
    <w:p xmlns:wp14="http://schemas.microsoft.com/office/word/2010/wordml" w14:paraId="60061E4C" wp14:textId="77777777">
      <w:pPr>
        <w:pStyle w:val="Leipäteksti"/>
        <w:rPr>
          <w:rFonts w:ascii="Open Sans" w:hAnsi="Open Sans" w:eastAsia="Open Sans" w:cs="Open Sans"/>
          <w:b w:val="1"/>
          <w:bCs w:val="1"/>
          <w:sz w:val="28"/>
          <w:szCs w:val="28"/>
        </w:rPr>
      </w:pPr>
    </w:p>
    <w:p xmlns:wp14="http://schemas.microsoft.com/office/word/2010/wordml" w:rsidP="7406F613" w14:paraId="0078C8B8" wp14:textId="77777777">
      <w:pPr>
        <w:pStyle w:val="Leipäteksti"/>
        <w:rPr>
          <w:rFonts w:ascii="Open Sans" w:hAnsi="Open Sans" w:eastAsia="Open Sans" w:cs="Open Sans"/>
          <w:b w:val="1"/>
          <w:bCs w:val="1"/>
          <w:sz w:val="28"/>
          <w:szCs w:val="28"/>
          <w:lang w:val="en-US"/>
        </w:rPr>
      </w:pP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Kirjoita t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h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n vastauksia yll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 xml:space="preserve">ä 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oleviin kysymyksiin. Kuvaile museotanne tiiviill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 xml:space="preserve">ä 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virkkeill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. Perustele lauseissa, miksi teille kannattaa kyl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ää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n. Voitte k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ytt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 xml:space="preserve">ää 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n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it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 xml:space="preserve">ä 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tekstej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 xml:space="preserve">ä 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viestinn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ss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nne kaikilla k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ytt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mill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sz w:val="22"/>
          <w:szCs w:val="22"/>
          <w:lang w:val="en-US"/>
        </w:rPr>
        <w:t xml:space="preserve">nne kanavilla. </w:t>
      </w:r>
      <w:r>
        <w:rPr>
          <w:rFonts w:ascii="Open Sans" w:hAnsi="Open Sans" w:eastAsia="Open Sans" w:cs="Open Sans"/>
          <w:b w:val="1"/>
          <w:bCs w:val="1"/>
          <w:sz w:val="28"/>
          <w:szCs w:val="28"/>
        </w:rPr>
        <w:br w:type="textWrapping"/>
      </w:r>
    </w:p>
    <w:p xmlns:wp14="http://schemas.microsoft.com/office/word/2010/wordml" w:rsidP="7406F613" w14:paraId="4BC75750" wp14:textId="77777777">
      <w:pPr>
        <w:pStyle w:val="Leipäteksti"/>
        <w:numPr>
          <w:ilvl w:val="0"/>
          <w:numId w:val="2"/>
        </w:numPr>
        <w:rPr>
          <w:rFonts w:ascii="Open Sans" w:hAnsi="Open Sans"/>
          <w:b w:val="1"/>
          <w:bCs w:val="1"/>
          <w:sz w:val="28"/>
          <w:szCs w:val="28"/>
          <w:lang w:val="en-US"/>
        </w:rPr>
      </w:pP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T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rkeimm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t asiat ja tapahtumat:</w:t>
      </w:r>
    </w:p>
    <w:p xmlns:wp14="http://schemas.microsoft.com/office/word/2010/wordml" w14:paraId="44EAFD9C" wp14:textId="77777777">
      <w:pPr>
        <w:pStyle w:val="Leipäteksti"/>
        <w:rPr>
          <w:rFonts w:ascii="Open Sans" w:hAnsi="Open Sans" w:eastAsia="Open Sans" w:cs="Open Sans"/>
          <w:b w:val="1"/>
          <w:bCs w:val="1"/>
          <w:sz w:val="28"/>
          <w:szCs w:val="28"/>
        </w:rPr>
      </w:pPr>
    </w:p>
    <w:p xmlns:wp14="http://schemas.microsoft.com/office/word/2010/wordml" w:rsidP="7406F613" w14:paraId="3265018C" wp14:textId="77777777">
      <w:pPr>
        <w:pStyle w:val="Leipäteksti"/>
        <w:rPr>
          <w:rFonts w:ascii="Open Sans" w:hAnsi="Open Sans" w:eastAsia="Open Sans" w:cs="Open Sans"/>
          <w:b w:val="1"/>
          <w:bCs w:val="1"/>
          <w:sz w:val="28"/>
          <w:szCs w:val="28"/>
          <w:lang w:val="en-US"/>
        </w:rPr>
      </w:pP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Aukioloajat, sijaintimme, saapumisohjeet, yhteystiedot, muuta?</w:t>
      </w:r>
    </w:p>
    <w:p xmlns:wp14="http://schemas.microsoft.com/office/word/2010/wordml" w:rsidP="7406F613" w14:paraId="7C5FCC6D" wp14:textId="77777777">
      <w:pPr>
        <w:pStyle w:val="Leipäteksti"/>
        <w:rPr>
          <w:rFonts w:ascii="Open Sans" w:hAnsi="Open Sans" w:eastAsia="Open Sans" w:cs="Open Sans"/>
          <w:b w:val="1"/>
          <w:bCs w:val="1"/>
          <w:sz w:val="28"/>
          <w:szCs w:val="28"/>
          <w:lang w:val="en-US"/>
        </w:rPr>
      </w:pP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Mit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 xml:space="preserve">ä 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 xml:space="preserve">tapahtumia tai toimintaa on tulossa? </w:t>
      </w:r>
    </w:p>
    <w:p xmlns:wp14="http://schemas.microsoft.com/office/word/2010/wordml" w14:paraId="4B94D5A5" wp14:textId="77777777">
      <w:pPr>
        <w:pStyle w:val="Leipäteksti"/>
        <w:rPr>
          <w:rFonts w:ascii="Open Sans" w:hAnsi="Open Sans" w:eastAsia="Open Sans" w:cs="Open Sans"/>
          <w:b w:val="1"/>
          <w:bCs w:val="1"/>
          <w:sz w:val="28"/>
          <w:szCs w:val="28"/>
        </w:rPr>
      </w:pPr>
    </w:p>
    <w:p xmlns:wp14="http://schemas.microsoft.com/office/word/2010/wordml" w:rsidP="7406F613" w14:paraId="26E560C7" wp14:textId="77777777">
      <w:pPr>
        <w:pStyle w:val="Leipäteksti"/>
        <w:rPr>
          <w:rFonts w:ascii="Open Sans" w:hAnsi="Open Sans" w:eastAsia="Open Sans" w:cs="Open Sans"/>
          <w:lang w:val="en-US"/>
        </w:rPr>
      </w:pPr>
      <w:r w:rsidRPr="7406F613" w:rsidR="7406F613">
        <w:rPr>
          <w:rFonts w:ascii="Open Sans" w:hAnsi="Open Sans"/>
          <w:lang w:val="en-US"/>
        </w:rPr>
        <w:t>Kirjoita alle t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rkeimm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t tiedot museotanne koskien. Voit mietti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n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it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sit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kautta, mit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tietoa teille ensimm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ist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 xml:space="preserve">kertaa saapuva ihminen tarvitsee? Esim. aukioloajat, hinnasto, sijainti, saapumisohjeet ja parkkipaikat, yhteystiedot yms. </w:t>
      </w:r>
    </w:p>
    <w:p xmlns:wp14="http://schemas.microsoft.com/office/word/2010/wordml" w14:paraId="3DEEC669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098577E4" wp14:textId="77777777">
      <w:pPr>
        <w:pStyle w:val="Leipäteksti"/>
        <w:rPr>
          <w:rFonts w:ascii="Open Sans" w:hAnsi="Open Sans" w:eastAsia="Open Sans" w:cs="Open Sans"/>
          <w:lang w:val="en-US"/>
        </w:rPr>
      </w:pPr>
      <w:r w:rsidRPr="7406F613" w:rsidR="7406F613">
        <w:rPr>
          <w:rFonts w:ascii="Open Sans" w:hAnsi="Open Sans"/>
          <w:lang w:val="en-US"/>
        </w:rPr>
        <w:t>Listaa alle, onko museollanne tulossa joitakin tapahtumia tai muuta toimintaa kes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n ja syksyn aikana? Kirjaa tapahtumien yhteyteen, milloin n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ist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olisi hyv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alkaa viestim</w:t>
      </w:r>
      <w:r w:rsidRPr="7406F613" w:rsidR="7406F613">
        <w:rPr>
          <w:rFonts w:ascii="Open Sans" w:hAnsi="Open Sans"/>
          <w:lang w:val="en-US"/>
        </w:rPr>
        <w:t>ää</w:t>
      </w:r>
      <w:r w:rsidRPr="7406F613" w:rsidR="7406F613">
        <w:rPr>
          <w:rFonts w:ascii="Open Sans" w:hAnsi="Open Sans"/>
          <w:lang w:val="en-US"/>
        </w:rPr>
        <w:t xml:space="preserve">n eri kanavilla. </w:t>
      </w:r>
    </w:p>
    <w:p xmlns:wp14="http://schemas.microsoft.com/office/word/2010/wordml" w14:paraId="3656B9AB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45FB0818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049F31CB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53128261" wp14:textId="77777777">
      <w:pPr>
        <w:pStyle w:val="Leipäteksti"/>
        <w:jc w:val="left"/>
        <w:rPr>
          <w:rFonts w:ascii="Open Sans" w:hAnsi="Open Sans" w:eastAsia="Open Sans" w:cs="Open Sans"/>
          <w:b w:val="1"/>
          <w:bCs w:val="1"/>
          <w:sz w:val="28"/>
          <w:szCs w:val="28"/>
        </w:rPr>
      </w:pPr>
    </w:p>
    <w:p xmlns:wp14="http://schemas.microsoft.com/office/word/2010/wordml" w14:paraId="62486C05" wp14:textId="77777777">
      <w:pPr>
        <w:pStyle w:val="Leipäteksti"/>
        <w:jc w:val="left"/>
        <w:rPr>
          <w:rFonts w:ascii="Open Sans" w:hAnsi="Open Sans" w:eastAsia="Open Sans" w:cs="Open Sans"/>
          <w:b w:val="1"/>
          <w:bCs w:val="1"/>
          <w:sz w:val="28"/>
          <w:szCs w:val="28"/>
        </w:rPr>
      </w:pPr>
    </w:p>
    <w:p xmlns:wp14="http://schemas.microsoft.com/office/word/2010/wordml" w:rsidP="7406F613" w14:paraId="6FA646D5" wp14:textId="77777777">
      <w:pPr>
        <w:pStyle w:val="Leipäteksti"/>
        <w:jc w:val="left"/>
        <w:rPr>
          <w:rFonts w:ascii="Open Sans" w:hAnsi="Open Sans" w:eastAsia="Open Sans" w:cs="Open Sans"/>
          <w:b w:val="1"/>
          <w:bCs w:val="1"/>
          <w:sz w:val="28"/>
          <w:szCs w:val="28"/>
          <w:lang w:val="en-US"/>
        </w:rPr>
      </w:pP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3. Viestint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kanavat ja museon kohderyhm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t</w:t>
      </w:r>
    </w:p>
    <w:p xmlns:wp14="http://schemas.microsoft.com/office/word/2010/wordml" w14:paraId="4101652C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511979F7" wp14:textId="77777777">
      <w:pPr>
        <w:pStyle w:val="Leipäteksti"/>
        <w:rPr>
          <w:rFonts w:ascii="Open Sans" w:hAnsi="Open Sans" w:eastAsia="Open Sans" w:cs="Open Sans"/>
          <w:b w:val="1"/>
          <w:bCs w:val="1"/>
          <w:lang w:val="en-US"/>
        </w:rPr>
      </w:pPr>
      <w:r w:rsidRPr="7406F613" w:rsidR="7406F613">
        <w:rPr>
          <w:rFonts w:ascii="Open Sans" w:hAnsi="Open Sans"/>
          <w:b w:val="1"/>
          <w:bCs w:val="1"/>
          <w:lang w:val="en-US"/>
        </w:rPr>
        <w:t>Museon kohderyhm</w:t>
      </w:r>
      <w:r w:rsidRPr="7406F613" w:rsidR="7406F613">
        <w:rPr>
          <w:rFonts w:ascii="Open Sans" w:hAnsi="Open Sans"/>
          <w:b w:val="1"/>
          <w:bCs w:val="1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lang w:val="en-US"/>
        </w:rPr>
        <w:t xml:space="preserve">t: </w:t>
      </w:r>
    </w:p>
    <w:p xmlns:wp14="http://schemas.microsoft.com/office/word/2010/wordml" w14:paraId="4B99056E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08703E32" wp14:textId="77777777">
      <w:pPr>
        <w:pStyle w:val="Leipäteksti"/>
        <w:rPr>
          <w:rFonts w:ascii="Open Sans" w:hAnsi="Open Sans" w:eastAsia="Open Sans" w:cs="Open Sans"/>
          <w:lang w:val="en-US"/>
        </w:rPr>
      </w:pPr>
      <w:r w:rsidRPr="7406F613" w:rsidR="7406F613">
        <w:rPr>
          <w:rFonts w:ascii="Open Sans" w:hAnsi="Open Sans"/>
          <w:lang w:val="en-US"/>
        </w:rPr>
        <w:t>Kirjoita alle, ket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kaikkia museonne kiinnostaa eniten? Ket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haluatte houkutella teille kyl</w:t>
      </w:r>
      <w:r w:rsidRPr="7406F613" w:rsidR="7406F613">
        <w:rPr>
          <w:rFonts w:ascii="Open Sans" w:hAnsi="Open Sans"/>
          <w:lang w:val="en-US"/>
        </w:rPr>
        <w:t>ää</w:t>
      </w:r>
      <w:r w:rsidRPr="7406F613" w:rsidR="7406F613">
        <w:rPr>
          <w:rFonts w:ascii="Open Sans" w:hAnsi="Open Sans"/>
          <w:lang w:val="en-US"/>
        </w:rPr>
        <w:t xml:space="preserve">n? Kirjoita tarkemmin kuin </w:t>
      </w:r>
      <w:r w:rsidRPr="7406F613" w:rsidR="7406F613">
        <w:rPr>
          <w:rFonts w:ascii="Open Sans" w:hAnsi="Open Sans"/>
          <w:lang w:val="en-US"/>
        </w:rPr>
        <w:t>”</w:t>
      </w:r>
      <w:r w:rsidRPr="7406F613" w:rsidR="7406F613">
        <w:rPr>
          <w:rFonts w:ascii="Open Sans" w:hAnsi="Open Sans"/>
          <w:lang w:val="en-US"/>
        </w:rPr>
        <w:t>kaikki kiinnostuneet</w:t>
      </w:r>
      <w:r w:rsidRPr="7406F613" w:rsidR="7406F613">
        <w:rPr>
          <w:rFonts w:ascii="Open Sans" w:hAnsi="Open Sans"/>
          <w:lang w:val="en-US"/>
        </w:rPr>
        <w:t>”</w:t>
      </w:r>
      <w:r w:rsidRPr="7406F613" w:rsidR="7406F613">
        <w:rPr>
          <w:rFonts w:ascii="Open Sans" w:hAnsi="Open Sans"/>
          <w:lang w:val="en-US"/>
        </w:rPr>
        <w:t>. Voit m</w:t>
      </w:r>
      <w:r w:rsidRPr="7406F613" w:rsidR="7406F613">
        <w:rPr>
          <w:rFonts w:ascii="Open Sans" w:hAnsi="Open Sans"/>
          <w:lang w:val="en-US"/>
        </w:rPr>
        <w:t>ää</w:t>
      </w:r>
      <w:r w:rsidRPr="7406F613" w:rsidR="7406F613">
        <w:rPr>
          <w:rFonts w:ascii="Open Sans" w:hAnsi="Open Sans"/>
          <w:lang w:val="en-US"/>
        </w:rPr>
        <w:t>ritell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ik</w:t>
      </w:r>
      <w:r w:rsidRPr="7406F613" w:rsidR="7406F613">
        <w:rPr>
          <w:rFonts w:ascii="Open Sans" w:hAnsi="Open Sans"/>
          <w:lang w:val="en-US"/>
        </w:rPr>
        <w:t>ää</w:t>
      </w:r>
      <w:r w:rsidRPr="7406F613" w:rsidR="7406F613">
        <w:rPr>
          <w:rFonts w:ascii="Open Sans" w:hAnsi="Open Sans"/>
          <w:lang w:val="en-US"/>
        </w:rPr>
        <w:t>, kiinnostuksen kohteita, sijaintia yms. Kohderyhmien kirjaaminen auttaa miettim</w:t>
      </w:r>
      <w:r w:rsidRPr="7406F613" w:rsidR="7406F613">
        <w:rPr>
          <w:rFonts w:ascii="Open Sans" w:hAnsi="Open Sans"/>
          <w:lang w:val="en-US"/>
        </w:rPr>
        <w:t>ää</w:t>
      </w:r>
      <w:r w:rsidRPr="7406F613" w:rsidR="7406F613">
        <w:rPr>
          <w:rFonts w:ascii="Open Sans" w:hAnsi="Open Sans"/>
          <w:lang w:val="en-US"/>
        </w:rPr>
        <w:t>n sis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lt</w:t>
      </w:r>
      <w:r w:rsidRPr="7406F613" w:rsidR="7406F613">
        <w:rPr>
          <w:rFonts w:ascii="Open Sans" w:hAnsi="Open Sans"/>
          <w:lang w:val="en-US"/>
        </w:rPr>
        <w:t>ö</w:t>
      </w:r>
      <w:r w:rsidRPr="7406F613" w:rsidR="7406F613">
        <w:rPr>
          <w:rFonts w:ascii="Open Sans" w:hAnsi="Open Sans"/>
          <w:lang w:val="en-US"/>
        </w:rPr>
        <w:t>jen muotoilua paremmin kiinnostusta her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tt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 xml:space="preserve">viksi. </w:t>
      </w:r>
    </w:p>
    <w:p xmlns:wp14="http://schemas.microsoft.com/office/word/2010/wordml" w14:paraId="1299C43A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4DDBEF00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58259ED6" wp14:textId="77777777">
      <w:pPr>
        <w:pStyle w:val="Leipäteksti"/>
        <w:rPr>
          <w:rFonts w:ascii="Open Sans" w:hAnsi="Open Sans" w:eastAsia="Open Sans" w:cs="Open Sans"/>
          <w:b w:val="1"/>
          <w:bCs w:val="1"/>
          <w:lang w:val="en-US"/>
        </w:rPr>
      </w:pPr>
      <w:r w:rsidRPr="7406F613" w:rsidR="7406F613">
        <w:rPr>
          <w:rFonts w:ascii="Open Sans" w:hAnsi="Open Sans"/>
          <w:b w:val="1"/>
          <w:bCs w:val="1"/>
          <w:lang w:val="en-US"/>
        </w:rPr>
        <w:t>Kanavat k</w:t>
      </w:r>
      <w:r w:rsidRPr="7406F613" w:rsidR="7406F613">
        <w:rPr>
          <w:rFonts w:ascii="Open Sans" w:hAnsi="Open Sans"/>
          <w:b w:val="1"/>
          <w:bCs w:val="1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lang w:val="en-US"/>
        </w:rPr>
        <w:t>yt</w:t>
      </w:r>
      <w:r w:rsidRPr="7406F613" w:rsidR="7406F613">
        <w:rPr>
          <w:rFonts w:ascii="Open Sans" w:hAnsi="Open Sans"/>
          <w:b w:val="1"/>
          <w:bCs w:val="1"/>
          <w:lang w:val="en-US"/>
        </w:rPr>
        <w:t>ö</w:t>
      </w:r>
      <w:r w:rsidRPr="7406F613" w:rsidR="7406F613">
        <w:rPr>
          <w:rFonts w:ascii="Open Sans" w:hAnsi="Open Sans"/>
          <w:b w:val="1"/>
          <w:bCs w:val="1"/>
          <w:lang w:val="en-US"/>
        </w:rPr>
        <w:t>ss</w:t>
      </w:r>
      <w:r w:rsidRPr="7406F613" w:rsidR="7406F613">
        <w:rPr>
          <w:rFonts w:ascii="Open Sans" w:hAnsi="Open Sans"/>
          <w:b w:val="1"/>
          <w:bCs w:val="1"/>
          <w:lang w:val="en-US"/>
        </w:rPr>
        <w:t xml:space="preserve">ä </w:t>
      </w:r>
      <w:r w:rsidRPr="7406F613" w:rsidR="7406F613">
        <w:rPr>
          <w:rFonts w:ascii="Open Sans" w:hAnsi="Open Sans"/>
          <w:b w:val="1"/>
          <w:bCs w:val="1"/>
          <w:lang w:val="en-US"/>
        </w:rPr>
        <w:t>nyt:</w:t>
      </w:r>
    </w:p>
    <w:p xmlns:wp14="http://schemas.microsoft.com/office/word/2010/wordml" w14:paraId="3461D779" wp14:textId="77777777">
      <w:pPr>
        <w:pStyle w:val="Leipäteksti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P="7406F613" w14:paraId="483801CF" wp14:textId="77777777">
      <w:pPr>
        <w:pStyle w:val="Leipäteksti"/>
        <w:rPr>
          <w:rFonts w:ascii="Open Sans" w:hAnsi="Open Sans" w:eastAsia="Open Sans" w:cs="Open Sans"/>
          <w:b w:val="1"/>
          <w:bCs w:val="1"/>
          <w:lang w:val="en-US"/>
        </w:rPr>
      </w:pPr>
      <w:r w:rsidRPr="7406F613" w:rsidR="7406F613">
        <w:rPr>
          <w:rFonts w:ascii="Open Sans" w:hAnsi="Open Sans"/>
          <w:b w:val="0"/>
          <w:bCs w:val="0"/>
          <w:lang w:val="en-US"/>
        </w:rPr>
        <w:t>Listaa alle kaikki k</w:t>
      </w:r>
      <w:r w:rsidRPr="7406F613" w:rsidR="7406F613">
        <w:rPr>
          <w:rFonts w:ascii="Open Sans" w:hAnsi="Open Sans"/>
          <w:b w:val="0"/>
          <w:bCs w:val="0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lang w:val="en-US"/>
        </w:rPr>
        <w:t>ytt</w:t>
      </w:r>
      <w:r w:rsidRPr="7406F613" w:rsidR="7406F613">
        <w:rPr>
          <w:rFonts w:ascii="Open Sans" w:hAnsi="Open Sans"/>
          <w:b w:val="0"/>
          <w:bCs w:val="0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lang w:val="en-US"/>
        </w:rPr>
        <w:t>m</w:t>
      </w:r>
      <w:r w:rsidRPr="7406F613" w:rsidR="7406F613">
        <w:rPr>
          <w:rFonts w:ascii="Open Sans" w:hAnsi="Open Sans"/>
          <w:b w:val="0"/>
          <w:bCs w:val="0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lang w:val="en-US"/>
        </w:rPr>
        <w:t>nne viestint</w:t>
      </w:r>
      <w:r w:rsidRPr="7406F613" w:rsidR="7406F613">
        <w:rPr>
          <w:rFonts w:ascii="Open Sans" w:hAnsi="Open Sans"/>
          <w:b w:val="0"/>
          <w:bCs w:val="0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lang w:val="en-US"/>
        </w:rPr>
        <w:t>kanavanne t</w:t>
      </w:r>
      <w:r w:rsidRPr="7406F613" w:rsidR="7406F613">
        <w:rPr>
          <w:rFonts w:ascii="Open Sans" w:hAnsi="Open Sans"/>
          <w:b w:val="0"/>
          <w:bCs w:val="0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lang w:val="en-US"/>
        </w:rPr>
        <w:t>ll</w:t>
      </w:r>
      <w:r w:rsidRPr="7406F613" w:rsidR="7406F613">
        <w:rPr>
          <w:rFonts w:ascii="Open Sans" w:hAnsi="Open Sans"/>
          <w:b w:val="0"/>
          <w:bCs w:val="0"/>
          <w:lang w:val="en-US"/>
        </w:rPr>
        <w:t xml:space="preserve">ä </w:t>
      </w:r>
      <w:r w:rsidRPr="7406F613" w:rsidR="7406F613">
        <w:rPr>
          <w:rFonts w:ascii="Open Sans" w:hAnsi="Open Sans"/>
          <w:b w:val="0"/>
          <w:bCs w:val="0"/>
          <w:lang w:val="en-US"/>
        </w:rPr>
        <w:t>hetkell</w:t>
      </w:r>
      <w:r w:rsidRPr="7406F613" w:rsidR="7406F613">
        <w:rPr>
          <w:rFonts w:ascii="Open Sans" w:hAnsi="Open Sans"/>
          <w:b w:val="0"/>
          <w:bCs w:val="0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lang w:val="en-US"/>
        </w:rPr>
        <w:t>. Voit k</w:t>
      </w:r>
      <w:r w:rsidRPr="7406F613" w:rsidR="7406F613">
        <w:rPr>
          <w:rFonts w:ascii="Open Sans" w:hAnsi="Open Sans"/>
          <w:b w:val="0"/>
          <w:bCs w:val="0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lang w:val="en-US"/>
        </w:rPr>
        <w:t>ytt</w:t>
      </w:r>
      <w:r w:rsidRPr="7406F613" w:rsidR="7406F613">
        <w:rPr>
          <w:rFonts w:ascii="Open Sans" w:hAnsi="Open Sans"/>
          <w:b w:val="0"/>
          <w:bCs w:val="0"/>
          <w:lang w:val="en-US"/>
        </w:rPr>
        <w:t xml:space="preserve">ää </w:t>
      </w:r>
      <w:r w:rsidRPr="7406F613" w:rsidR="7406F613">
        <w:rPr>
          <w:rFonts w:ascii="Open Sans" w:hAnsi="Open Sans"/>
          <w:b w:val="0"/>
          <w:bCs w:val="0"/>
          <w:lang w:val="en-US"/>
        </w:rPr>
        <w:t>alla olevaa digitaalisten kanavien luetteloa apunasi kanavia listatessa ja pohtiessasi uusien mahdollisten kanavien k</w:t>
      </w:r>
      <w:r w:rsidRPr="7406F613" w:rsidR="7406F613">
        <w:rPr>
          <w:rFonts w:ascii="Open Sans" w:hAnsi="Open Sans"/>
          <w:b w:val="0"/>
          <w:bCs w:val="0"/>
          <w:lang w:val="en-US"/>
        </w:rPr>
        <w:t>ä</w:t>
      </w:r>
      <w:r w:rsidRPr="7406F613" w:rsidR="7406F613">
        <w:rPr>
          <w:rFonts w:ascii="Open Sans" w:hAnsi="Open Sans"/>
          <w:b w:val="0"/>
          <w:bCs w:val="0"/>
          <w:lang w:val="en-US"/>
        </w:rPr>
        <w:t>ytt</w:t>
      </w:r>
      <w:r w:rsidRPr="7406F613" w:rsidR="7406F613">
        <w:rPr>
          <w:rFonts w:ascii="Open Sans" w:hAnsi="Open Sans"/>
          <w:b w:val="0"/>
          <w:bCs w:val="0"/>
          <w:lang w:val="en-US"/>
        </w:rPr>
        <w:t>öä</w:t>
      </w:r>
      <w:r w:rsidRPr="7406F613" w:rsidR="7406F613">
        <w:rPr>
          <w:rFonts w:ascii="Open Sans" w:hAnsi="Open Sans"/>
          <w:b w:val="0"/>
          <w:bCs w:val="0"/>
          <w:lang w:val="en-US"/>
        </w:rPr>
        <w:t xml:space="preserve">. </w:t>
      </w:r>
      <w:r>
        <w:rPr>
          <w:rFonts w:ascii="Open Sans" w:hAnsi="Open Sans" w:eastAsia="Open Sans" w:cs="Open Sans"/>
          <w:b w:val="1"/>
          <w:bCs w:val="1"/>
        </w:rPr>
        <w:br w:type="textWrapping"/>
      </w:r>
    </w:p>
    <w:p xmlns:wp14="http://schemas.microsoft.com/office/word/2010/wordml" w14:paraId="3CF2D8B6" wp14:textId="77777777">
      <w:pPr>
        <w:pStyle w:val="Leipäteksti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P="7406F613" w14:paraId="697F4668" wp14:textId="77777777">
      <w:pPr>
        <w:pStyle w:val="Leipäteksti"/>
        <w:rPr>
          <w:rFonts w:ascii="Open Sans" w:hAnsi="Open Sans" w:eastAsia="Open Sans" w:cs="Open Sans"/>
          <w:b w:val="1"/>
          <w:bCs w:val="1"/>
          <w:lang w:val="en-US"/>
        </w:rPr>
      </w:pPr>
      <w:r w:rsidRPr="7406F613" w:rsidR="7406F613">
        <w:rPr>
          <w:rFonts w:ascii="Open Sans" w:hAnsi="Open Sans"/>
          <w:b w:val="1"/>
          <w:bCs w:val="1"/>
          <w:lang w:val="en-US"/>
        </w:rPr>
        <w:t>Digitaaliset kanavat</w:t>
      </w:r>
    </w:p>
    <w:p xmlns:wp14="http://schemas.microsoft.com/office/word/2010/wordml" w:rsidP="7406F613" w14:paraId="1ABE93A2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verkkosivut</w:t>
      </w:r>
    </w:p>
    <w:p xmlns:wp14="http://schemas.microsoft.com/office/word/2010/wordml" w:rsidP="7406F613" w14:paraId="02744A9D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Googlen yrityssivu (Google Business Profile)</w:t>
      </w:r>
    </w:p>
    <w:p xmlns:wp14="http://schemas.microsoft.com/office/word/2010/wordml" w14:paraId="772E82A2" wp14:textId="77777777">
      <w:pPr>
        <w:pStyle w:val="Leipäteksti"/>
        <w:numPr>
          <w:ilvl w:val="0"/>
          <w:numId w:val="4"/>
        </w:numPr>
        <w:rPr>
          <w:rFonts w:ascii="Open Sans" w:hAnsi="Open Sans"/>
        </w:rPr>
      </w:pPr>
      <w:r>
        <w:rPr>
          <w:rFonts w:ascii="Open Sans" w:hAnsi="Open Sans"/>
          <w:rtl w:val="0"/>
        </w:rPr>
        <w:t>Google Maps</w:t>
      </w:r>
    </w:p>
    <w:p xmlns:wp14="http://schemas.microsoft.com/office/word/2010/wordml" w:rsidP="7406F613" w14:paraId="35950B95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muut verkkosivut (esimerkiksi kunnan sivu, tapahtumakalenterit)</w:t>
      </w:r>
    </w:p>
    <w:p xmlns:wp14="http://schemas.microsoft.com/office/word/2010/wordml" w:rsidP="7406F613" w14:paraId="0317F6A6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Facebook (sivu, ryhm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t)</w:t>
      </w:r>
    </w:p>
    <w:p xmlns:wp14="http://schemas.microsoft.com/office/word/2010/wordml" w14:paraId="5BADAE89" wp14:textId="77777777">
      <w:pPr>
        <w:pStyle w:val="Leipäteksti"/>
        <w:numPr>
          <w:ilvl w:val="0"/>
          <w:numId w:val="4"/>
        </w:numPr>
        <w:rPr>
          <w:rFonts w:ascii="Open Sans" w:hAnsi="Open Sans"/>
        </w:rPr>
      </w:pPr>
      <w:r>
        <w:rPr>
          <w:rFonts w:ascii="Open Sans" w:hAnsi="Open Sans"/>
          <w:rtl w:val="0"/>
        </w:rPr>
        <w:t>Instagram</w:t>
      </w:r>
    </w:p>
    <w:p xmlns:wp14="http://schemas.microsoft.com/office/word/2010/wordml" w:rsidP="7406F613" w14:paraId="605F9628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muut somekanavat</w:t>
      </w:r>
    </w:p>
    <w:p xmlns:wp14="http://schemas.microsoft.com/office/word/2010/wordml" w14:paraId="2041781A" wp14:textId="77777777">
      <w:pPr>
        <w:pStyle w:val="Leipäteksti"/>
        <w:numPr>
          <w:ilvl w:val="0"/>
          <w:numId w:val="4"/>
        </w:numPr>
        <w:rPr>
          <w:rFonts w:ascii="Open Sans" w:hAnsi="Open Sans"/>
        </w:rPr>
      </w:pPr>
      <w:r>
        <w:rPr>
          <w:rFonts w:ascii="Open Sans" w:hAnsi="Open Sans"/>
          <w:rtl w:val="0"/>
        </w:rPr>
        <w:t>Wikipedia</w:t>
      </w:r>
    </w:p>
    <w:p xmlns:wp14="http://schemas.microsoft.com/office/word/2010/wordml" w:rsidP="7406F613" w14:paraId="6BB559E5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s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hk</w:t>
      </w:r>
      <w:r w:rsidRPr="7406F613" w:rsidR="7406F613">
        <w:rPr>
          <w:rFonts w:ascii="Open Sans" w:hAnsi="Open Sans"/>
          <w:lang w:val="en-US"/>
        </w:rPr>
        <w:t>ö</w:t>
      </w:r>
      <w:r w:rsidRPr="7406F613" w:rsidR="7406F613">
        <w:rPr>
          <w:rFonts w:ascii="Open Sans" w:hAnsi="Open Sans"/>
          <w:lang w:val="en-US"/>
        </w:rPr>
        <w:t>posti</w:t>
      </w:r>
    </w:p>
    <w:p xmlns:wp14="http://schemas.microsoft.com/office/word/2010/wordml" w:rsidP="7406F613" w14:paraId="1A3080B4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uutiskirje</w:t>
      </w:r>
    </w:p>
    <w:p xmlns:wp14="http://schemas.microsoft.com/office/word/2010/wordml" w14:paraId="4FDE437B" wp14:textId="77777777">
      <w:pPr>
        <w:pStyle w:val="Leipäteksti"/>
        <w:numPr>
          <w:ilvl w:val="0"/>
          <w:numId w:val="4"/>
        </w:numPr>
        <w:rPr>
          <w:rFonts w:ascii="Open Sans" w:hAnsi="Open Sans"/>
        </w:rPr>
      </w:pPr>
      <w:r>
        <w:rPr>
          <w:rFonts w:ascii="Open Sans" w:hAnsi="Open Sans"/>
          <w:rtl w:val="0"/>
        </w:rPr>
        <w:t>WhatsApp</w:t>
      </w:r>
    </w:p>
    <w:p xmlns:wp14="http://schemas.microsoft.com/office/word/2010/wordml" w:rsidP="7406F613" w14:paraId="1B5382CF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Nimenhuuto ja vastaavat</w:t>
      </w:r>
    </w:p>
    <w:p xmlns:wp14="http://schemas.microsoft.com/office/word/2010/wordml" w14:paraId="0FB78278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1FC39945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5341C6EC" wp14:textId="77777777">
      <w:pPr>
        <w:pStyle w:val="Leipäteksti"/>
        <w:rPr>
          <w:rFonts w:ascii="Open Sans" w:hAnsi="Open Sans" w:eastAsia="Open Sans" w:cs="Open Sans"/>
          <w:b w:val="1"/>
          <w:bCs w:val="1"/>
          <w:lang w:val="en-US"/>
        </w:rPr>
      </w:pPr>
      <w:r w:rsidRPr="7406F613" w:rsidR="7406F613">
        <w:rPr>
          <w:rFonts w:ascii="Open Sans" w:hAnsi="Open Sans"/>
          <w:b w:val="1"/>
          <w:bCs w:val="1"/>
          <w:lang w:val="en-US"/>
        </w:rPr>
        <w:t>Muut kanavat ja viestint</w:t>
      </w:r>
      <w:r w:rsidRPr="7406F613" w:rsidR="7406F613">
        <w:rPr>
          <w:rFonts w:ascii="Open Sans" w:hAnsi="Open Sans"/>
          <w:b w:val="1"/>
          <w:bCs w:val="1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lang w:val="en-US"/>
        </w:rPr>
        <w:t>tavat</w:t>
      </w:r>
    </w:p>
    <w:p xmlns:wp14="http://schemas.microsoft.com/office/word/2010/wordml" w:rsidP="7406F613" w14:paraId="645606DB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paikallislehti</w:t>
      </w:r>
    </w:p>
    <w:p xmlns:wp14="http://schemas.microsoft.com/office/word/2010/wordml" w:rsidP="7406F613" w14:paraId="7E885A2D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tapahtumakalenterit</w:t>
      </w:r>
    </w:p>
    <w:p xmlns:wp14="http://schemas.microsoft.com/office/word/2010/wordml" w:rsidP="7406F613" w14:paraId="7DCA1EE2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printtimainokset</w:t>
      </w:r>
    </w:p>
    <w:p xmlns:wp14="http://schemas.microsoft.com/office/word/2010/wordml" w:rsidP="7406F613" w14:paraId="3BA429B9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julisteet</w:t>
      </w:r>
    </w:p>
    <w:p xmlns:wp14="http://schemas.microsoft.com/office/word/2010/wordml" w:rsidP="7406F613" w14:paraId="2BE47FF7" wp14:textId="77777777">
      <w:pPr>
        <w:pStyle w:val="Leipäteksti"/>
        <w:numPr>
          <w:ilvl w:val="0"/>
          <w:numId w:val="4"/>
        </w:numPr>
        <w:rPr>
          <w:rFonts w:ascii="Open Sans" w:hAnsi="Open Sans"/>
          <w:lang w:val="en-US"/>
        </w:rPr>
      </w:pPr>
      <w:r w:rsidRPr="7406F613" w:rsidR="7406F613">
        <w:rPr>
          <w:rFonts w:ascii="Open Sans" w:hAnsi="Open Sans"/>
          <w:lang w:val="en-US"/>
        </w:rPr>
        <w:t>esitteet</w:t>
      </w:r>
    </w:p>
    <w:p xmlns:wp14="http://schemas.microsoft.com/office/word/2010/wordml" w14:paraId="0562CB0E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34CE0A41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3393A2AC" wp14:textId="77777777">
      <w:pPr>
        <w:pStyle w:val="Leipäteksti"/>
        <w:rPr>
          <w:rFonts w:ascii="Open Sans" w:hAnsi="Open Sans" w:eastAsia="Open Sans" w:cs="Open Sans"/>
          <w:b w:val="1"/>
          <w:bCs w:val="1"/>
          <w:lang w:val="en-US"/>
        </w:rPr>
      </w:pPr>
      <w:r w:rsidRPr="7406F613" w:rsidR="7406F613">
        <w:rPr>
          <w:rFonts w:ascii="Open Sans" w:hAnsi="Open Sans"/>
          <w:b w:val="1"/>
          <w:bCs w:val="1"/>
          <w:lang w:val="en-US"/>
        </w:rPr>
        <w:t>Kanavien kehitt</w:t>
      </w:r>
      <w:r w:rsidRPr="7406F613" w:rsidR="7406F613">
        <w:rPr>
          <w:rFonts w:ascii="Open Sans" w:hAnsi="Open Sans"/>
          <w:b w:val="1"/>
          <w:bCs w:val="1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lang w:val="en-US"/>
        </w:rPr>
        <w:t xml:space="preserve">minen tai mahdolliset uudet kanavat: </w:t>
      </w:r>
    </w:p>
    <w:p xmlns:wp14="http://schemas.microsoft.com/office/word/2010/wordml" w14:paraId="62EBF3C5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35C85B91" wp14:textId="77777777">
      <w:pPr>
        <w:pStyle w:val="Leipäteksti"/>
        <w:rPr>
          <w:rFonts w:ascii="Open Sans" w:hAnsi="Open Sans" w:eastAsia="Open Sans" w:cs="Open Sans"/>
          <w:lang w:val="en-US"/>
        </w:rPr>
      </w:pPr>
      <w:r w:rsidRPr="7406F613" w:rsidR="7406F613">
        <w:rPr>
          <w:rFonts w:ascii="Open Sans" w:hAnsi="Open Sans"/>
          <w:lang w:val="en-US"/>
        </w:rPr>
        <w:t>Listaa t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h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n alle, millaisia kanaviin liittyvi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kehitt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misideoita teill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on. Laita n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m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lopuksi toteutusj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rjestykseen ja m</w:t>
      </w:r>
      <w:r w:rsidRPr="7406F613" w:rsidR="7406F613">
        <w:rPr>
          <w:rFonts w:ascii="Open Sans" w:hAnsi="Open Sans"/>
          <w:lang w:val="en-US"/>
        </w:rPr>
        <w:t>ää</w:t>
      </w:r>
      <w:r w:rsidRPr="7406F613" w:rsidR="7406F613">
        <w:rPr>
          <w:rFonts w:ascii="Open Sans" w:hAnsi="Open Sans"/>
          <w:lang w:val="en-US"/>
        </w:rPr>
        <w:t>rittele ajankohta, mihin menness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kehitt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misty</w:t>
      </w:r>
      <w:r w:rsidRPr="7406F613" w:rsidR="7406F613">
        <w:rPr>
          <w:rFonts w:ascii="Open Sans" w:hAnsi="Open Sans"/>
          <w:lang w:val="en-US"/>
        </w:rPr>
        <w:t xml:space="preserve">ö </w:t>
      </w:r>
      <w:r w:rsidRPr="7406F613" w:rsidR="7406F613">
        <w:rPr>
          <w:rFonts w:ascii="Open Sans" w:hAnsi="Open Sans"/>
          <w:lang w:val="en-US"/>
        </w:rPr>
        <w:t xml:space="preserve">on valmis. </w:t>
      </w:r>
    </w:p>
    <w:p xmlns:wp14="http://schemas.microsoft.com/office/word/2010/wordml" w14:paraId="6D98A12B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2946DB82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61C0EFE0" wp14:textId="77777777">
      <w:pPr>
        <w:pStyle w:val="Leipäteksti"/>
        <w:rPr>
          <w:rFonts w:ascii="Open Sans" w:hAnsi="Open Sans" w:eastAsia="Open Sans" w:cs="Open Sans"/>
          <w:b w:val="1"/>
          <w:bCs w:val="1"/>
          <w:sz w:val="28"/>
          <w:szCs w:val="28"/>
          <w:lang w:val="en-US"/>
        </w:rPr>
      </w:pP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3. Viestinn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n vastuunjako</w:t>
      </w:r>
    </w:p>
    <w:p xmlns:wp14="http://schemas.microsoft.com/office/word/2010/wordml" w14:paraId="5997CC1D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51DB8B92" wp14:textId="77777777">
      <w:pPr>
        <w:pStyle w:val="Leipäteksti"/>
        <w:rPr>
          <w:rFonts w:ascii="Open Sans" w:hAnsi="Open Sans" w:eastAsia="Open Sans" w:cs="Open Sans"/>
          <w:lang w:val="en-US"/>
        </w:rPr>
      </w:pPr>
      <w:r w:rsidRPr="7406F613" w:rsidR="7406F613">
        <w:rPr>
          <w:rFonts w:ascii="Open Sans" w:hAnsi="Open Sans"/>
          <w:lang w:val="en-US"/>
        </w:rPr>
        <w:t>Kirjaa alle, kuka vastaa museon viestinn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n suunnittelusta, toteutuksesta ja kehitt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misest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. Listaa per</w:t>
      </w:r>
      <w:r w:rsidRPr="7406F613" w:rsidR="7406F613">
        <w:rPr>
          <w:rFonts w:ascii="Open Sans" w:hAnsi="Open Sans"/>
          <w:lang w:val="en-US"/>
        </w:rPr>
        <w:t>ää</w:t>
      </w:r>
      <w:r w:rsidRPr="7406F613" w:rsidR="7406F613">
        <w:rPr>
          <w:rFonts w:ascii="Open Sans" w:hAnsi="Open Sans"/>
          <w:lang w:val="en-US"/>
        </w:rPr>
        <w:t>n, ketk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kaikki muut osallistuvat viestinn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n tekemiseen ja t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m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n alle, ketk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kaikki tulevaisuudessa voisivat osallistua sis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ll</w:t>
      </w:r>
      <w:r w:rsidRPr="7406F613" w:rsidR="7406F613">
        <w:rPr>
          <w:rFonts w:ascii="Open Sans" w:hAnsi="Open Sans"/>
          <w:lang w:val="en-US"/>
        </w:rPr>
        <w:t>ö</w:t>
      </w:r>
      <w:r w:rsidRPr="7406F613" w:rsidR="7406F613">
        <w:rPr>
          <w:rFonts w:ascii="Open Sans" w:hAnsi="Open Sans"/>
          <w:lang w:val="en-US"/>
        </w:rPr>
        <w:t xml:space="preserve">ntuotantoon ja museonne asioista viestimiseen. </w:t>
      </w:r>
    </w:p>
    <w:p xmlns:wp14="http://schemas.microsoft.com/office/word/2010/wordml" w14:paraId="110FFD37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1FD88ACD" wp14:textId="77777777">
      <w:pPr>
        <w:pStyle w:val="Leipäteksti"/>
        <w:rPr>
          <w:rFonts w:ascii="Open Sans" w:hAnsi="Open Sans" w:eastAsia="Open Sans" w:cs="Open Sans"/>
          <w:b w:val="1"/>
          <w:bCs w:val="1"/>
          <w:lang w:val="en-US"/>
        </w:rPr>
      </w:pPr>
      <w:r w:rsidRPr="7406F613" w:rsidR="7406F613">
        <w:rPr>
          <w:rFonts w:ascii="Open Sans" w:hAnsi="Open Sans"/>
          <w:b w:val="1"/>
          <w:bCs w:val="1"/>
          <w:lang w:val="en-US"/>
        </w:rPr>
        <w:t>Vastuuhenkil</w:t>
      </w:r>
      <w:r w:rsidRPr="7406F613" w:rsidR="7406F613">
        <w:rPr>
          <w:rFonts w:ascii="Open Sans" w:hAnsi="Open Sans"/>
          <w:b w:val="1"/>
          <w:bCs w:val="1"/>
          <w:lang w:val="en-US"/>
        </w:rPr>
        <w:t>ö</w:t>
      </w:r>
      <w:r w:rsidRPr="7406F613" w:rsidR="7406F613">
        <w:rPr>
          <w:rFonts w:ascii="Open Sans" w:hAnsi="Open Sans"/>
          <w:b w:val="1"/>
          <w:bCs w:val="1"/>
          <w:lang w:val="en-US"/>
        </w:rPr>
        <w:t xml:space="preserve">: </w:t>
      </w:r>
    </w:p>
    <w:p xmlns:wp14="http://schemas.microsoft.com/office/word/2010/wordml" w14:paraId="6B699379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1F8B2C56" wp14:textId="77777777">
      <w:pPr>
        <w:pStyle w:val="Leipäteksti"/>
        <w:rPr>
          <w:rFonts w:ascii="Open Sans" w:hAnsi="Open Sans" w:eastAsia="Open Sans" w:cs="Open Sans"/>
          <w:b w:val="1"/>
          <w:bCs w:val="1"/>
          <w:lang w:val="en-US"/>
        </w:rPr>
      </w:pPr>
      <w:r w:rsidRPr="7406F613" w:rsidR="7406F613">
        <w:rPr>
          <w:rFonts w:ascii="Open Sans" w:hAnsi="Open Sans"/>
          <w:b w:val="1"/>
          <w:bCs w:val="1"/>
          <w:lang w:val="en-US"/>
        </w:rPr>
        <w:t>Muut viestint</w:t>
      </w:r>
      <w:r w:rsidRPr="7406F613" w:rsidR="7406F613">
        <w:rPr>
          <w:rFonts w:ascii="Open Sans" w:hAnsi="Open Sans"/>
          <w:b w:val="1"/>
          <w:bCs w:val="1"/>
          <w:lang w:val="en-US"/>
        </w:rPr>
        <w:t xml:space="preserve">ää </w:t>
      </w:r>
      <w:r w:rsidRPr="7406F613" w:rsidR="7406F613">
        <w:rPr>
          <w:rFonts w:ascii="Open Sans" w:hAnsi="Open Sans"/>
          <w:b w:val="1"/>
          <w:bCs w:val="1"/>
          <w:lang w:val="en-US"/>
        </w:rPr>
        <w:t>ja sis</w:t>
      </w:r>
      <w:r w:rsidRPr="7406F613" w:rsidR="7406F613">
        <w:rPr>
          <w:rFonts w:ascii="Open Sans" w:hAnsi="Open Sans"/>
          <w:b w:val="1"/>
          <w:bCs w:val="1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lang w:val="en-US"/>
        </w:rPr>
        <w:t>ll</w:t>
      </w:r>
      <w:r w:rsidRPr="7406F613" w:rsidR="7406F613">
        <w:rPr>
          <w:rFonts w:ascii="Open Sans" w:hAnsi="Open Sans"/>
          <w:b w:val="1"/>
          <w:bCs w:val="1"/>
          <w:lang w:val="en-US"/>
        </w:rPr>
        <w:t>ö</w:t>
      </w:r>
      <w:r w:rsidRPr="7406F613" w:rsidR="7406F613">
        <w:rPr>
          <w:rFonts w:ascii="Open Sans" w:hAnsi="Open Sans"/>
          <w:b w:val="1"/>
          <w:bCs w:val="1"/>
          <w:lang w:val="en-US"/>
        </w:rPr>
        <w:t>ntuotantoa jo tekev</w:t>
      </w:r>
      <w:r w:rsidRPr="7406F613" w:rsidR="7406F613">
        <w:rPr>
          <w:rFonts w:ascii="Open Sans" w:hAnsi="Open Sans"/>
          <w:b w:val="1"/>
          <w:bCs w:val="1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lang w:val="en-US"/>
        </w:rPr>
        <w:t>t henkil</w:t>
      </w:r>
      <w:r w:rsidRPr="7406F613" w:rsidR="7406F613">
        <w:rPr>
          <w:rFonts w:ascii="Open Sans" w:hAnsi="Open Sans"/>
          <w:b w:val="1"/>
          <w:bCs w:val="1"/>
          <w:lang w:val="en-US"/>
        </w:rPr>
        <w:t>ö</w:t>
      </w:r>
      <w:r w:rsidRPr="7406F613" w:rsidR="7406F613">
        <w:rPr>
          <w:rFonts w:ascii="Open Sans" w:hAnsi="Open Sans"/>
          <w:b w:val="1"/>
          <w:bCs w:val="1"/>
          <w:lang w:val="en-US"/>
        </w:rPr>
        <w:t xml:space="preserve">t: </w:t>
      </w:r>
    </w:p>
    <w:p xmlns:wp14="http://schemas.microsoft.com/office/word/2010/wordml" w14:paraId="3FE9F23F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1F72F646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:rsidP="7406F613" w14:paraId="3F2B67EB" wp14:textId="77777777">
      <w:pPr>
        <w:pStyle w:val="Leipäteksti"/>
        <w:rPr>
          <w:rFonts w:ascii="Open Sans" w:hAnsi="Open Sans" w:eastAsia="Open Sans" w:cs="Open Sans"/>
          <w:b w:val="1"/>
          <w:bCs w:val="1"/>
          <w:lang w:val="en-US"/>
        </w:rPr>
      </w:pPr>
      <w:r w:rsidRPr="7406F613" w:rsidR="7406F613">
        <w:rPr>
          <w:rFonts w:ascii="Open Sans" w:hAnsi="Open Sans"/>
          <w:b w:val="1"/>
          <w:bCs w:val="1"/>
          <w:lang w:val="en-US"/>
        </w:rPr>
        <w:t>Uudet mahdolliset viestij</w:t>
      </w:r>
      <w:r w:rsidRPr="7406F613" w:rsidR="7406F613">
        <w:rPr>
          <w:rFonts w:ascii="Open Sans" w:hAnsi="Open Sans"/>
          <w:b w:val="1"/>
          <w:bCs w:val="1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lang w:val="en-US"/>
        </w:rPr>
        <w:t>mme ja mit</w:t>
      </w:r>
      <w:r w:rsidRPr="7406F613" w:rsidR="7406F613">
        <w:rPr>
          <w:rFonts w:ascii="Open Sans" w:hAnsi="Open Sans"/>
          <w:b w:val="1"/>
          <w:bCs w:val="1"/>
          <w:lang w:val="en-US"/>
        </w:rPr>
        <w:t xml:space="preserve">ä </w:t>
      </w:r>
      <w:r w:rsidRPr="7406F613" w:rsidR="7406F613">
        <w:rPr>
          <w:rFonts w:ascii="Open Sans" w:hAnsi="Open Sans"/>
          <w:b w:val="1"/>
          <w:bCs w:val="1"/>
          <w:lang w:val="en-US"/>
        </w:rPr>
        <w:t>he voisivat tehd</w:t>
      </w:r>
      <w:r w:rsidRPr="7406F613" w:rsidR="7406F613">
        <w:rPr>
          <w:rFonts w:ascii="Open Sans" w:hAnsi="Open Sans"/>
          <w:b w:val="1"/>
          <w:bCs w:val="1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lang w:val="en-US"/>
        </w:rPr>
        <w:t xml:space="preserve">: </w:t>
      </w:r>
    </w:p>
    <w:p xmlns:wp14="http://schemas.microsoft.com/office/word/2010/wordml" w14:paraId="08CE6F91" wp14:textId="77777777">
      <w:pPr>
        <w:pStyle w:val="Leipäteksti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14:paraId="61CDCEAD" wp14:textId="77777777">
      <w:pPr>
        <w:pStyle w:val="Leipäteksti"/>
        <w:rPr>
          <w:rFonts w:ascii="Open Sans" w:hAnsi="Open Sans" w:eastAsia="Open Sans" w:cs="Open Sans"/>
          <w:b w:val="1"/>
          <w:bCs w:val="1"/>
        </w:rPr>
      </w:pPr>
    </w:p>
    <w:p xmlns:wp14="http://schemas.microsoft.com/office/word/2010/wordml" w:rsidP="7406F613" w14:paraId="1069D57D" wp14:textId="77777777">
      <w:pPr>
        <w:pStyle w:val="Leipäteksti"/>
        <w:rPr>
          <w:rFonts w:ascii="Open Sans" w:hAnsi="Open Sans" w:eastAsia="Open Sans" w:cs="Open Sans"/>
          <w:b w:val="1"/>
          <w:bCs w:val="1"/>
          <w:sz w:val="28"/>
          <w:szCs w:val="28"/>
          <w:lang w:val="en-US"/>
        </w:rPr>
      </w:pP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5. Kehitett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ä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v</w:t>
      </w:r>
      <w:r w:rsidRPr="7406F613" w:rsidR="7406F613">
        <w:rPr>
          <w:rFonts w:ascii="Open Sans" w:hAnsi="Open Sans"/>
          <w:b w:val="1"/>
          <w:bCs w:val="1"/>
          <w:sz w:val="28"/>
          <w:szCs w:val="28"/>
          <w:lang w:val="en-US"/>
        </w:rPr>
        <w:t>ää</w:t>
      </w:r>
    </w:p>
    <w:p xmlns:wp14="http://schemas.microsoft.com/office/word/2010/wordml" w14:paraId="6BB9E253" wp14:textId="77777777">
      <w:pPr>
        <w:pStyle w:val="Leipäteksti"/>
        <w:rPr>
          <w:rFonts w:ascii="Open Sans" w:hAnsi="Open Sans" w:eastAsia="Open Sans" w:cs="Open Sans"/>
        </w:rPr>
      </w:pPr>
    </w:p>
    <w:p xmlns:wp14="http://schemas.microsoft.com/office/word/2010/wordml" w14:paraId="320BD8FD" wp14:textId="77777777">
      <w:pPr>
        <w:pStyle w:val="Leipäteksti"/>
      </w:pPr>
      <w:r w:rsidRPr="7406F613" w:rsidR="7406F613">
        <w:rPr>
          <w:rFonts w:ascii="Open Sans" w:hAnsi="Open Sans"/>
          <w:lang w:val="en-US"/>
        </w:rPr>
        <w:t>Kirjoita t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h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n, mit</w:t>
      </w:r>
      <w:r w:rsidRPr="7406F613" w:rsidR="7406F613">
        <w:rPr>
          <w:rFonts w:ascii="Open Sans" w:hAnsi="Open Sans"/>
          <w:lang w:val="en-US"/>
        </w:rPr>
        <w:t xml:space="preserve">ä </w:t>
      </w:r>
      <w:r w:rsidRPr="7406F613" w:rsidR="7406F613">
        <w:rPr>
          <w:rFonts w:ascii="Open Sans" w:hAnsi="Open Sans"/>
          <w:lang w:val="en-US"/>
        </w:rPr>
        <w:t>kaikkia kehitysideoita museonne viestinn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>n suhteen on mieless</w:t>
      </w:r>
      <w:r w:rsidRPr="7406F613" w:rsidR="7406F613">
        <w:rPr>
          <w:rFonts w:ascii="Open Sans" w:hAnsi="Open Sans"/>
          <w:lang w:val="en-US"/>
        </w:rPr>
        <w:t>ä</w:t>
      </w:r>
      <w:r w:rsidRPr="7406F613" w:rsidR="7406F613">
        <w:rPr>
          <w:rFonts w:ascii="Open Sans" w:hAnsi="Open Sans"/>
          <w:lang w:val="en-US"/>
        </w:rPr>
        <w:t xml:space="preserve">nne.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Open Sans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369204F" wp14:textId="77777777">
    <w:pPr>
      <w:pStyle w:val="Ylä- ja alaotsake"/>
      <w:tabs>
        <w:tab w:val="center" w:pos="4819"/>
        <w:tab w:val="right" w:pos="9638"/>
        <w:tab w:val="clear" w:pos="9020"/>
      </w:tabs>
      <w:jc w:val="left"/>
    </w:pPr>
    <w:r w:rsidRPr="7406F613" w:rsidR="478A2BD3">
      <w:rPr>
        <w:rFonts w:ascii="Open Sans" w:hAnsi="Open Sans"/>
        <w:outline w:val="0"/>
        <w:color w:val="7b7b7b"/>
        <w:sz w:val="16"/>
        <w:szCs w:val="16"/>
        <w:lang w:val="en-US"/>
        <w14:textFill>
          <w14:solidFill>
            <w14:srgbClr w14:val="7C7C7C"/>
          </w14:solidFill>
        </w14:textFill>
      </w:rPr>
      <w:t>©</w:t>
    </w:r>
    <w:r w:rsidRPr="7406F613" w:rsidR="478A2BD3">
      <w:rPr>
        <w:rFonts w:ascii="Open Sans" w:hAnsi="Open Sans"/>
        <w:outline w:val="0"/>
        <w:color w:val="7b7b7b"/>
        <w:sz w:val="16"/>
        <w:szCs w:val="16"/>
        <w:lang w:val="en-US"/>
        <w14:textFill>
          <w14:solidFill>
            <w14:srgbClr w14:val="7C7C7C"/>
          </w14:solidFill>
        </w14:textFill>
      </w:rPr>
      <w:t>Viestint</w:t>
    </w:r>
    <w:r w:rsidRPr="7406F613" w:rsidR="478A2BD3">
      <w:rPr>
        <w:rFonts w:ascii="Open Sans" w:hAnsi="Open Sans"/>
        <w:outline w:val="0"/>
        <w:color w:val="7b7b7b"/>
        <w:sz w:val="16"/>
        <w:szCs w:val="16"/>
        <w:lang w:val="en-US"/>
        <w14:textFill>
          <w14:solidFill>
            <w14:srgbClr w14:val="7C7C7C"/>
          </w14:solidFill>
        </w14:textFill>
      </w:rPr>
      <w:t>ä</w:t>
    </w:r>
    <w:r w:rsidRPr="7406F613" w:rsidR="478A2BD3">
      <w:rPr>
        <w:rFonts w:ascii="Open Sans" w:hAnsi="Open Sans"/>
        <w:outline w:val="0"/>
        <w:color w:val="7b7b7b"/>
        <w:sz w:val="16"/>
        <w:szCs w:val="16"/>
        <w:lang w:val="en-US"/>
        <w14:textFill>
          <w14:solidFill>
            <w14:srgbClr w14:val="7C7C7C"/>
          </w14:solidFill>
        </w14:textFill>
      </w:rPr>
      <w:t>-Piritta Oy</w:t>
    </w:r>
    <w:r>
      <w:rPr>
        <w:rFonts w:ascii="Open Sans" w:hAnsi="Open Sans" w:eastAsia="Open Sans" w:cs="Open Sans"/>
        <w:outline w:val="0"/>
        <w:color w:val="7b7b7b"/>
        <w:sz w:val="16"/>
        <w:szCs w:val="16"/>
        <w14:textFill>
          <w14:solidFill>
            <w14:srgbClr w14:val="7C7C7C"/>
          </w14:solidFill>
        </w14:textFill>
      </w:rPr>
      <w:tab/>
    </w:r>
    <w:r>
      <w:rPr>
        <w:rFonts w:ascii="Open Sans" w:hAnsi="Open Sans" w:eastAsia="Open Sans" w:cs="Open Sans"/>
        <w:outline w:val="0"/>
        <w:color w:val="7b7b7b"/>
        <w:sz w:val="16"/>
        <w:szCs w:val="16"/>
        <w14:textFill>
          <w14:solidFill>
            <w14:srgbClr w14:val="7C7C7C"/>
          </w14:solidFill>
        </w14:textFill>
      </w:rPr>
      <w:tab/>
    </w:r>
    <w:r>
      <w:rPr>
        <w:rStyle w:val="Hyperlink.0"/>
        <w:rFonts w:ascii="Open Sans" w:hAnsi="Open Sans" w:eastAsia="Open Sans" w:cs="Open Sans"/>
        <w:outline w:val="0"/>
        <w:color w:val="7b7b7b"/>
        <w:sz w:val="16"/>
        <w:szCs w:val="16"/>
        <w14:textFill>
          <w14:solidFill>
            <w14:srgbClr w14:val="7C7C7C"/>
          </w14:solidFill>
        </w14:textFill>
      </w:rPr>
      <w:fldChar w:fldCharType="begin" w:fldLock="0"/>
    </w:r>
    <w:r>
      <w:rPr>
        <w:rStyle w:val="Hyperlink.0"/>
        <w:rFonts w:ascii="Open Sans" w:hAnsi="Open Sans" w:eastAsia="Open Sans" w:cs="Open Sans"/>
        <w:outline w:val="0"/>
        <w:color w:val="7b7b7b"/>
        <w:sz w:val="16"/>
        <w:szCs w:val="16"/>
        <w14:textFill>
          <w14:solidFill>
            <w14:srgbClr w14:val="7C7C7C"/>
          </w14:solidFill>
        </w14:textFill>
      </w:rPr>
      <w:instrText xml:space="preserve"> HYPERLINK "http://www.viestintapiritta.fi"</w:instrText>
    </w:r>
    <w:r>
      <w:rPr>
        <w:rStyle w:val="Hyperlink.0"/>
        <w:rFonts w:ascii="Open Sans" w:hAnsi="Open Sans" w:eastAsia="Open Sans" w:cs="Open Sans"/>
        <w:outline w:val="0"/>
        <w:color w:val="7b7b7b"/>
        <w:sz w:val="16"/>
        <w:szCs w:val="16"/>
        <w14:textFill>
          <w14:solidFill>
            <w14:srgbClr w14:val="7C7C7C"/>
          </w14:solidFill>
        </w14:textFill>
      </w:rPr>
      <w:fldChar w:fldCharType="separate" w:fldLock="0"/>
    </w:r>
    <w:r w:rsidRPr="7406F613" w:rsidR="478A2BD3">
      <w:rPr>
        <w:rStyle w:val="Hyperlink.0"/>
        <w:rFonts w:ascii="Open Sans" w:hAnsi="Open Sans"/>
        <w:outline w:val="0"/>
        <w:color w:val="7b7b7b"/>
        <w:sz w:val="16"/>
        <w:szCs w:val="16"/>
        <w:lang w:val="en-US"/>
        <w14:textFill>
          <w14:solidFill>
            <w14:srgbClr w14:val="7C7C7C"/>
          </w14:solidFill>
        </w14:textFill>
      </w:rPr>
      <w:t>www.viestintapiritta.fi</w:t>
    </w:r>
    <w:r>
      <w:rPr>
        <w:rFonts w:ascii="Open Sans" w:hAnsi="Open Sans" w:eastAsia="Open Sans" w:cs="Open Sans"/>
        <w:outline w:val="0"/>
        <w:color w:val="7b7b7b"/>
        <w:sz w:val="16"/>
        <w:szCs w:val="16"/>
        <w14:textFill>
          <w14:solidFill>
            <w14:srgbClr w14:val="7C7C7C"/>
          </w14:solidFill>
        </w14:textFill>
      </w:rPr>
      <w:fldChar w:fldCharType="end" w:fldLock="0"/>
    </w:r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23DE523C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6c854de1"/>
    <w:multiLevelType w:val="hybridMultilevel"/>
    <w:numStyleLink w:val="Numeroitu"/>
  </w:abstractNum>
  <w:abstractNum w:abstractNumId="1">
    <w:nsid w:val="38b8c0ce"/>
    <w:multiLevelType w:val="hybridMultilevel"/>
    <w:styleLink w:val="Numeroitu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c38100e"/>
    <w:multiLevelType w:val="hybridMultilevel"/>
    <w:numStyleLink w:val="Viiva"/>
  </w:abstractNum>
  <w:abstractNum w:abstractNumId="3">
    <w:nsid w:val="7c6c7070"/>
    <w:multiLevelType w:val="hybridMultilevel"/>
    <w:styleLink w:val="Viiva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rsids>
    <w:rsidRoot w:val="7406F613"/>
    <w:rsid w:val="290C23DF"/>
    <w:rsid w:val="478A2BD3"/>
    <w:rsid w:val="7406F61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9C976A"/>
  <w15:docId w15:val="{96586A15-A275-4056-A5C1-D6996772F672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Ylä- ja alaotsake">
    <w:name w:val="Ylä- ja alaotsake"/>
    <w:next w:val="Ylä- ja alaotsak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hint="default" w:ascii="Helvetica" w:hAnsi="Helvetica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Helvetica" w:cs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oitu">
    <w:name w:val="Numeroitu"/>
    <w:pPr>
      <w:numPr>
        <w:numId w:val="1"/>
      </w:numPr>
    </w:pPr>
  </w:style>
  <w:style w:type="numbering" w:styleId="Viiva">
    <w:name w:val="Viiva"/>
    <w:pPr>
      <w:numPr>
        <w:numId w:val="3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numbering" Target="numbering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header" Target="header1.xml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sx="100000" sy="100000" kx="0" ky="0" algn="b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sx="100000" sy="100000" kx="0" ky="0" algn="b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sx="100000" sy="100000" kx="0" ky="0" algn="b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sx="100000" sy="100000" kx="0" ky="0" algn="b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sx="100000" sy="100000" kx="0" ky="0" algn="b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4774690D5BECA4A9959A6A657C4CF0B" ma:contentTypeVersion="14" ma:contentTypeDescription="Luo uusi asiakirja." ma:contentTypeScope="" ma:versionID="632704056bfd5478f3a7d54d6c042438">
  <xsd:schema xmlns:xsd="http://www.w3.org/2001/XMLSchema" xmlns:xs="http://www.w3.org/2001/XMLSchema" xmlns:p="http://schemas.microsoft.com/office/2006/metadata/properties" xmlns:ns2="d8e4f3cd-5321-4fcc-80a0-ce48cc45bf55" xmlns:ns3="587ce6b4-48aa-4aa7-8523-9e8f8190dd94" targetNamespace="http://schemas.microsoft.com/office/2006/metadata/properties" ma:root="true" ma:fieldsID="bdccdd8cedc598cfa8ae2ebdee1b02d8" ns2:_="" ns3:_="">
    <xsd:import namespace="d8e4f3cd-5321-4fcc-80a0-ce48cc45bf55"/>
    <xsd:import namespace="587ce6b4-48aa-4aa7-8523-9e8f8190d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f3cd-5321-4fcc-80a0-ce48cc45b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76848113-187d-40d0-b765-ae0bf9637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e6b4-48aa-4aa7-8523-9e8f8190dd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1a76c0-f75f-4b97-b5c2-8a7a949571f6}" ma:internalName="TaxCatchAll" ma:showField="CatchAllData" ma:web="587ce6b4-48aa-4aa7-8523-9e8f8190d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7ce6b4-48aa-4aa7-8523-9e8f8190dd94" xsi:nil="true"/>
    <lcf76f155ced4ddcb4097134ff3c332f xmlns="d8e4f3cd-5321-4fcc-80a0-ce48cc45bf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0C6E2-71DD-4FFD-B9CD-F95D941E6241}"/>
</file>

<file path=customXml/itemProps2.xml><?xml version="1.0" encoding="utf-8"?>
<ds:datastoreItem xmlns:ds="http://schemas.openxmlformats.org/officeDocument/2006/customXml" ds:itemID="{2AF2C911-FCA7-495E-8C56-00358DBBA4FA}"/>
</file>

<file path=customXml/itemProps3.xml><?xml version="1.0" encoding="utf-8"?>
<ds:datastoreItem xmlns:ds="http://schemas.openxmlformats.org/officeDocument/2006/customXml" ds:itemID="{CC0BA12A-CA8B-4598-8E03-41EA303DDE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Elina Teikari</lastModifiedBy>
  <dcterms:modified xsi:type="dcterms:W3CDTF">2025-10-22T08:55:07.1233609Z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0x01010014774690D5BECA4A9959A6A657C4CF0B</vt:lpwstr>
  </property>
  <property fmtid="{D5CDD505-2E9C-101B-9397-08002B2CF9AE}" pid="3" name="MediaServiceImageTags">
    <vt:lpwstr/>
  </property>
</Properties>
</file>